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EEC50A" w:rsidR="00E66CAD" w:rsidRPr="00B32D09" w:rsidRDefault="007168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28, 2019 - August 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9956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68E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40B73F8" w:rsidR="008A7A6A" w:rsidRPr="00B32D09" w:rsidRDefault="00716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182B65" w:rsidR="00611FFE" w:rsidRPr="00B32D09" w:rsidRDefault="007168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6EEA20" w:rsidR="00AA6673" w:rsidRPr="00B32D09" w:rsidRDefault="00716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9F86EA" w:rsidR="002E5988" w:rsidRDefault="007168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49AC9D" w:rsidR="00AA6673" w:rsidRPr="00B32D09" w:rsidRDefault="007168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CF08CC" w:rsidR="001F326D" w:rsidRDefault="007168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C43462" w:rsidR="00AA6673" w:rsidRPr="00B32D09" w:rsidRDefault="007168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782AF9" w:rsidR="00122589" w:rsidRDefault="007168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9D85CD2" w:rsidR="00AA6673" w:rsidRPr="00B32D09" w:rsidRDefault="007168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4939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168E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08483D9" w:rsidR="00AA6673" w:rsidRPr="00B32D09" w:rsidRDefault="00716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2C66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68E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30D6F2" w:rsidR="00AA6673" w:rsidRPr="00B32D09" w:rsidRDefault="00716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168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168EF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