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63B78B" w:rsidR="00E66CAD" w:rsidRPr="00B32D09" w:rsidRDefault="004D77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17, 2020 - August 23,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C250C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778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3E90CEE" w:rsidR="008A7A6A" w:rsidRPr="00B32D09" w:rsidRDefault="004D77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0412AC" w:rsidR="00611FFE" w:rsidRPr="00B32D09" w:rsidRDefault="004D77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8064694" w:rsidR="00AA6673" w:rsidRPr="00B32D09" w:rsidRDefault="004D77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A3299E" w:rsidR="002E5988" w:rsidRDefault="004D77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B9D6B4" w:rsidR="00AA6673" w:rsidRPr="00B32D09" w:rsidRDefault="004D77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AE3A471" w:rsidR="001F326D" w:rsidRDefault="004D77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F8EF82" w:rsidR="00AA6673" w:rsidRPr="00B32D09" w:rsidRDefault="004D77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12AA6E" w:rsidR="00122589" w:rsidRDefault="004D77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969698A" w:rsidR="00AA6673" w:rsidRPr="00B32D09" w:rsidRDefault="004D77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FB32A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778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B74CE7" w:rsidR="00AA6673" w:rsidRPr="00B32D09" w:rsidRDefault="004D77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E5A4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778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165781" w:rsidR="00AA6673" w:rsidRPr="00B32D09" w:rsidRDefault="004D77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77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778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