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E547A20" w:rsidR="00E66CAD" w:rsidRPr="00B32D09" w:rsidRDefault="003444B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20, 2021 - June 26,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09D7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444B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6E399F1" w:rsidR="008A7A6A" w:rsidRPr="00B32D09" w:rsidRDefault="003444B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CEEEC69" w:rsidR="00611FFE" w:rsidRPr="00B32D09" w:rsidRDefault="003444B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EE63443" w:rsidR="00AA6673" w:rsidRPr="00B32D09" w:rsidRDefault="003444B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BF0B3CB" w:rsidR="002E5988" w:rsidRDefault="003444B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D1C808E" w:rsidR="00AA6673" w:rsidRPr="00B32D09" w:rsidRDefault="003444B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1701625" w:rsidR="001F326D" w:rsidRDefault="003444B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0CAF266" w:rsidR="00AA6673" w:rsidRPr="00B32D09" w:rsidRDefault="003444B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73905D9" w:rsidR="00122589" w:rsidRDefault="003444B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320FF94" w:rsidR="00AA6673" w:rsidRPr="00B32D09" w:rsidRDefault="003444B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891D2E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444B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8505109" w:rsidR="00AA6673" w:rsidRPr="00B32D09" w:rsidRDefault="003444B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5529D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444B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F1D3256" w:rsidR="00AA6673" w:rsidRPr="00B32D09" w:rsidRDefault="003444B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444B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444B4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