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BFB839" w:rsidR="00E66CAD" w:rsidRPr="00B32D09" w:rsidRDefault="00424DC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24, 2022 - April 30,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06A4C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4DC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3B083E6" w:rsidR="008A7A6A" w:rsidRPr="00B32D09" w:rsidRDefault="00424D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774498" w:rsidR="00611FFE" w:rsidRPr="00B32D09" w:rsidRDefault="00424DC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AF63189" w:rsidR="00AA6673" w:rsidRPr="00B32D09" w:rsidRDefault="00424D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6A3FB8" w:rsidR="002E5988" w:rsidRDefault="00424DC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6041A88" w:rsidR="00AA6673" w:rsidRPr="00B32D09" w:rsidRDefault="00424DC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76E0A3" w:rsidR="001F326D" w:rsidRDefault="00424DC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2BFBAFA" w:rsidR="00AA6673" w:rsidRPr="00B32D09" w:rsidRDefault="00424DC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55D65E6" w:rsidR="00122589" w:rsidRDefault="00424DC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EB1DA19" w:rsidR="00AA6673" w:rsidRPr="00B32D09" w:rsidRDefault="00424DC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7A642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24DC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2ED7442" w:rsidR="00AA6673" w:rsidRPr="00B32D09" w:rsidRDefault="00424D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7680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4DC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3BAC4EB" w:rsidR="00AA6673" w:rsidRPr="00B32D09" w:rsidRDefault="00424D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24DC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24DC1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