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AAB96E" w:rsidR="00E66CAD" w:rsidRPr="00B32D09" w:rsidRDefault="00AF077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26, 2023 - March 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1576B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077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AF1B68C" w:rsidR="008A7A6A" w:rsidRPr="00B32D09" w:rsidRDefault="00AF07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02A162" w:rsidR="00611FFE" w:rsidRPr="00B32D09" w:rsidRDefault="00AF077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18EA62B" w:rsidR="00AA6673" w:rsidRPr="00B32D09" w:rsidRDefault="00AF07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3B15F6" w:rsidR="002E5988" w:rsidRDefault="00AF077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6F5362B" w:rsidR="00AA6673" w:rsidRPr="00B32D09" w:rsidRDefault="00AF077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6EE8E21" w:rsidR="001F326D" w:rsidRDefault="00AF077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D33127" w:rsidR="00AA6673" w:rsidRPr="00B32D09" w:rsidRDefault="00AF077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AB4F2EB" w:rsidR="00122589" w:rsidRDefault="00AF077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6CEF4DA" w:rsidR="00AA6673" w:rsidRPr="00B32D09" w:rsidRDefault="00AF077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C968B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077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7B0DC1D" w:rsidR="00AA6673" w:rsidRPr="00B32D09" w:rsidRDefault="00AF07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9C42A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077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1D8C910" w:rsidR="00AA6673" w:rsidRPr="00B32D09" w:rsidRDefault="00AF077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077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077D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