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BEFD86" w:rsidR="00E66CAD" w:rsidRPr="00B32D09" w:rsidRDefault="00980A5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27, 2023 - March 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C3B3B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0A5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4B5069D" w:rsidR="008A7A6A" w:rsidRPr="00B32D09" w:rsidRDefault="00980A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6CC860" w:rsidR="00611FFE" w:rsidRPr="00B32D09" w:rsidRDefault="00980A5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569E01D" w:rsidR="00AA6673" w:rsidRPr="00B32D09" w:rsidRDefault="00980A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811AFD" w:rsidR="002E5988" w:rsidRDefault="00980A5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E64812" w:rsidR="00AA6673" w:rsidRPr="00B32D09" w:rsidRDefault="00980A5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59197F" w:rsidR="001F326D" w:rsidRDefault="00980A5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D3791F" w:rsidR="00AA6673" w:rsidRPr="00B32D09" w:rsidRDefault="00980A5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62751F" w:rsidR="00122589" w:rsidRDefault="00980A5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34C40E1" w:rsidR="00AA6673" w:rsidRPr="00B32D09" w:rsidRDefault="00980A5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ECC9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0A5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45E189" w:rsidR="00AA6673" w:rsidRPr="00B32D09" w:rsidRDefault="00980A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26A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0A5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2396BC3" w:rsidR="00AA6673" w:rsidRPr="00B32D09" w:rsidRDefault="00980A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0A5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0A5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