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D8448BB" w:rsidR="00E66CAD" w:rsidRPr="00B32D09" w:rsidRDefault="00FF213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21, 2024 - January 27,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CABF1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213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A10895C" w:rsidR="008A7A6A" w:rsidRPr="00B32D09" w:rsidRDefault="00FF21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7B488D7" w:rsidR="00611FFE" w:rsidRPr="00B32D09" w:rsidRDefault="00FF213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11EC981" w:rsidR="00AA6673" w:rsidRPr="00B32D09" w:rsidRDefault="00FF21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713A46C" w:rsidR="002E5988" w:rsidRDefault="00FF213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8A1A60F" w:rsidR="00AA6673" w:rsidRPr="00B32D09" w:rsidRDefault="00FF213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EC9083" w:rsidR="001F326D" w:rsidRDefault="00FF213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0DE97A5" w:rsidR="00AA6673" w:rsidRPr="00B32D09" w:rsidRDefault="00FF213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D5F5A2A" w:rsidR="00122589" w:rsidRDefault="00FF213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EDD67CB" w:rsidR="00AA6673" w:rsidRPr="00B32D09" w:rsidRDefault="00FF213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653F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F213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90E2F90" w:rsidR="00AA6673" w:rsidRPr="00B32D09" w:rsidRDefault="00FF21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6612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213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AD4651F" w:rsidR="00AA6673" w:rsidRPr="00B32D09" w:rsidRDefault="00FF21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F213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