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E8155F9" w:rsidR="00E66CAD" w:rsidRPr="00B32D09" w:rsidRDefault="00C140C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7, 2024 - April 13,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A741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40C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6EEAA65" w:rsidR="008A7A6A" w:rsidRPr="00B32D09" w:rsidRDefault="00C140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AB3ECA9" w:rsidR="00611FFE" w:rsidRPr="00B32D09" w:rsidRDefault="00C140C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9E7895D" w:rsidR="00AA6673" w:rsidRPr="00B32D09" w:rsidRDefault="00C140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E588AFE" w:rsidR="002E5988" w:rsidRDefault="00C140C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333B3B2" w:rsidR="00AA6673" w:rsidRPr="00B32D09" w:rsidRDefault="00C140C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ACE0DF" w:rsidR="001F326D" w:rsidRDefault="00C140C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D6B82FE" w:rsidR="00AA6673" w:rsidRPr="00B32D09" w:rsidRDefault="00C140C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433A4EC" w:rsidR="00122589" w:rsidRDefault="00C140C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928A1D4" w:rsidR="00AA6673" w:rsidRPr="00B32D09" w:rsidRDefault="00C140C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CA869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140C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2C00F77" w:rsidR="00AA6673" w:rsidRPr="00B32D09" w:rsidRDefault="00C140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149DF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40C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7706917" w:rsidR="00AA6673" w:rsidRPr="00B32D09" w:rsidRDefault="00C140C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140C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140C4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