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9BC2B9C" w:rsidR="00E66CAD" w:rsidRPr="00B32D09" w:rsidRDefault="00C8266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12, 2024 - May 18,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BE054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266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D79473A" w:rsidR="008A7A6A" w:rsidRPr="00B32D09" w:rsidRDefault="00C826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BDA436D" w:rsidR="00611FFE" w:rsidRPr="00B32D09" w:rsidRDefault="00C8266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16A9E9B" w:rsidR="00AA6673" w:rsidRPr="00B32D09" w:rsidRDefault="00C826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0C316FB" w:rsidR="002E5988" w:rsidRDefault="00C8266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AEB8CD1" w:rsidR="00AA6673" w:rsidRPr="00B32D09" w:rsidRDefault="00C8266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A877180" w:rsidR="001F326D" w:rsidRDefault="00C8266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F2D55C3" w:rsidR="00AA6673" w:rsidRPr="00B32D09" w:rsidRDefault="00C8266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8421F3" w:rsidR="00122589" w:rsidRDefault="00C8266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C3AF3B1" w:rsidR="00AA6673" w:rsidRPr="00B32D09" w:rsidRDefault="00C8266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29D0D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8266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D659CD1" w:rsidR="00AA6673" w:rsidRPr="00B32D09" w:rsidRDefault="00C826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78E7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266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7B1CD83" w:rsidR="00AA6673" w:rsidRPr="00B32D09" w:rsidRDefault="00C826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8266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82663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