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64CA05" w:rsidR="00E66CAD" w:rsidRPr="00B32D09" w:rsidRDefault="00CF321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24, 2024 - November 30,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F6C3A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F321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EF6CC55" w:rsidR="008A7A6A" w:rsidRPr="00B32D09" w:rsidRDefault="00CF32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B8C7B8" w:rsidR="00611FFE" w:rsidRPr="00B32D09" w:rsidRDefault="00CF321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D482749" w:rsidR="00AA6673" w:rsidRPr="00B32D09" w:rsidRDefault="00CF32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098448" w:rsidR="002E5988" w:rsidRDefault="00CF321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E3C884" w:rsidR="00AA6673" w:rsidRPr="00B32D09" w:rsidRDefault="00CF321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ABB12EC" w:rsidR="001F326D" w:rsidRDefault="00CF321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6B43F5" w:rsidR="00AA6673" w:rsidRPr="00B32D09" w:rsidRDefault="00CF321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927FE0" w:rsidR="00122589" w:rsidRDefault="00CF321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891F1E2" w:rsidR="00AA6673" w:rsidRPr="00B32D09" w:rsidRDefault="00CF321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7A82D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F321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BC0437" w:rsidR="00AA6673" w:rsidRPr="00B32D09" w:rsidRDefault="00CF32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213EAE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F321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053AD85" w:rsidR="00AA6673" w:rsidRPr="00B32D09" w:rsidRDefault="00CF32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F321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F321E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