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9DA23B" w:rsidR="00E66CAD" w:rsidRPr="00B32D09" w:rsidRDefault="0047466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31, 2025 - April 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C897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7466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A712D83" w:rsidR="008A7A6A" w:rsidRPr="00B32D09" w:rsidRDefault="004746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FF3D6A9" w:rsidR="00611FFE" w:rsidRPr="00B32D09" w:rsidRDefault="0047466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6E3294F" w:rsidR="00AA6673" w:rsidRPr="00B32D09" w:rsidRDefault="004746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A59292" w:rsidR="002E5988" w:rsidRDefault="0047466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8E50508" w:rsidR="00AA6673" w:rsidRPr="00B32D09" w:rsidRDefault="0047466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FC06CE" w:rsidR="001F326D" w:rsidRDefault="0047466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8FBFAB" w:rsidR="00AA6673" w:rsidRPr="00B32D09" w:rsidRDefault="0047466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9F6444" w:rsidR="00122589" w:rsidRDefault="0047466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D0B39F4" w:rsidR="00AA6673" w:rsidRPr="00B32D09" w:rsidRDefault="0047466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D6A9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7466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3BA9F74" w:rsidR="00AA6673" w:rsidRPr="00B32D09" w:rsidRDefault="004746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9057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7466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11E059" w:rsidR="00AA6673" w:rsidRPr="00B32D09" w:rsidRDefault="004746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7466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7466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