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9520F3E" w:rsidR="00E66CAD" w:rsidRPr="00B32D09" w:rsidRDefault="00403B1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11, 2025 - May 17,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0022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3B1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007BE99" w:rsidR="008A7A6A" w:rsidRPr="00B32D09" w:rsidRDefault="00403B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D801EE9" w:rsidR="00611FFE" w:rsidRPr="00B32D09" w:rsidRDefault="00403B1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CCDAC90" w:rsidR="00AA6673" w:rsidRPr="00B32D09" w:rsidRDefault="00403B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A6A81C1" w:rsidR="002E5988" w:rsidRDefault="00403B1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F99AA4" w:rsidR="00AA6673" w:rsidRPr="00B32D09" w:rsidRDefault="00403B1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BDB156" w:rsidR="001F326D" w:rsidRDefault="00403B1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AD9F7EA" w:rsidR="00AA6673" w:rsidRPr="00B32D09" w:rsidRDefault="00403B1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FCA62E" w:rsidR="00122589" w:rsidRDefault="00403B1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E514D9C" w:rsidR="00AA6673" w:rsidRPr="00B32D09" w:rsidRDefault="00403B1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ED864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03B1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FF0AE22" w:rsidR="00AA6673" w:rsidRPr="00B32D09" w:rsidRDefault="00403B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66286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3B1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D56B89D" w:rsidR="00AA6673" w:rsidRPr="00B32D09" w:rsidRDefault="00403B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03B1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03B12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