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F42BFB1" w:rsidR="00E66CAD" w:rsidRPr="00B32D09" w:rsidRDefault="00DC362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12, 2026 - April 18,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B8AFE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C362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0B55429" w:rsidR="008A7A6A" w:rsidRPr="00B32D09" w:rsidRDefault="00DC36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52EF01B" w:rsidR="00611FFE" w:rsidRPr="00B32D09" w:rsidRDefault="00DC362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03FBE53" w:rsidR="00AA6673" w:rsidRPr="00B32D09" w:rsidRDefault="00DC36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176A8E1" w:rsidR="002E5988" w:rsidRDefault="00DC362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8B670FA" w:rsidR="00AA6673" w:rsidRPr="00B32D09" w:rsidRDefault="00DC362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15A1B85" w:rsidR="001F326D" w:rsidRDefault="00DC362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7A9AF47" w:rsidR="00AA6673" w:rsidRPr="00B32D09" w:rsidRDefault="00DC362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5F0EE97" w:rsidR="00122589" w:rsidRDefault="00DC362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F314181" w:rsidR="00AA6673" w:rsidRPr="00B32D09" w:rsidRDefault="00DC362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E6F94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C362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594DF06" w:rsidR="00AA6673" w:rsidRPr="00B32D09" w:rsidRDefault="00DC36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225B6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C362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2AACADC" w:rsidR="00AA6673" w:rsidRPr="00B32D09" w:rsidRDefault="00DC36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C362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C3624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