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6E25AF" w:rsidR="00E66CAD" w:rsidRPr="00B32D09" w:rsidRDefault="003A27C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16, 2026 - August 22,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D6989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27C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ECD8C21" w:rsidR="008A7A6A" w:rsidRPr="00B32D09" w:rsidRDefault="003A27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A99F78E" w:rsidR="00611FFE" w:rsidRPr="00B32D09" w:rsidRDefault="003A27C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B9BBB25" w:rsidR="00AA6673" w:rsidRPr="00B32D09" w:rsidRDefault="003A27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1F1DCA" w:rsidR="002E5988" w:rsidRDefault="003A27C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AA4A28" w:rsidR="00AA6673" w:rsidRPr="00B32D09" w:rsidRDefault="003A27C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6CE888" w:rsidR="001F326D" w:rsidRDefault="003A27C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92E8992" w:rsidR="00AA6673" w:rsidRPr="00B32D09" w:rsidRDefault="003A27C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1856B7F" w:rsidR="00122589" w:rsidRDefault="003A27C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5BE914" w:rsidR="00AA6673" w:rsidRPr="00B32D09" w:rsidRDefault="003A27C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5753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A27C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BA75D8F" w:rsidR="00AA6673" w:rsidRPr="00B32D09" w:rsidRDefault="003A27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CE6A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27C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E55F963" w:rsidR="00AA6673" w:rsidRPr="00B32D09" w:rsidRDefault="003A27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A27C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A27CD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