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350E776" w:rsidR="00E66CAD" w:rsidRPr="00B32D09" w:rsidRDefault="00E707D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26, 2026 - November 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A5316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707D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310F98E" w:rsidR="008A7A6A" w:rsidRPr="00B32D09" w:rsidRDefault="00E707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E907948" w:rsidR="00611FFE" w:rsidRPr="00B32D09" w:rsidRDefault="00E707D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727E715" w:rsidR="00AA6673" w:rsidRPr="00B32D09" w:rsidRDefault="00E707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0E1272" w:rsidR="002E5988" w:rsidRDefault="00E707D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32CDDEA" w:rsidR="00AA6673" w:rsidRPr="00B32D09" w:rsidRDefault="00E707D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6E5E760" w:rsidR="001F326D" w:rsidRDefault="00E707D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9139E56" w:rsidR="00AA6673" w:rsidRPr="00B32D09" w:rsidRDefault="00E707D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D8864A" w:rsidR="00122589" w:rsidRDefault="00E707D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C05A00C" w:rsidR="00AA6673" w:rsidRPr="00B32D09" w:rsidRDefault="00E707D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1059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707D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DFADAFC" w:rsidR="00AA6673" w:rsidRPr="00B32D09" w:rsidRDefault="00E707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6310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707D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62D0108" w:rsidR="00AA6673" w:rsidRPr="00B32D09" w:rsidRDefault="00E707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707D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707D9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