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73E702" w:rsidR="00E66CAD" w:rsidRPr="00B32D09" w:rsidRDefault="003B14B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8, 2028 - May 14,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5C04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14B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71DCB0C" w:rsidR="008A7A6A" w:rsidRPr="00B32D09" w:rsidRDefault="003B14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BBD02D" w:rsidR="00611FFE" w:rsidRPr="00B32D09" w:rsidRDefault="003B14B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C72047E" w:rsidR="00AA6673" w:rsidRPr="00B32D09" w:rsidRDefault="003B14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F6A1BD" w:rsidR="002E5988" w:rsidRDefault="003B14B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D66787D" w:rsidR="00AA6673" w:rsidRPr="00B32D09" w:rsidRDefault="003B14B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F18E45" w:rsidR="001F326D" w:rsidRDefault="003B14B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DC00BF8" w:rsidR="00AA6673" w:rsidRPr="00B32D09" w:rsidRDefault="003B14B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A0EFFB" w:rsidR="00122589" w:rsidRDefault="003B14B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C377892" w:rsidR="00AA6673" w:rsidRPr="00B32D09" w:rsidRDefault="003B14B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0C87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B14B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58C798E" w:rsidR="00AA6673" w:rsidRPr="00B32D09" w:rsidRDefault="003B14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5D3E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B14B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FDE7DCC" w:rsidR="00AA6673" w:rsidRPr="00B32D09" w:rsidRDefault="003B14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B14B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14BD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