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742BCE" w:rsidR="00E66CAD" w:rsidRPr="00B32D09" w:rsidRDefault="002822B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2, 2028 - July 8,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5A4D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22B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A2D3869" w:rsidR="008A7A6A" w:rsidRPr="00B32D09" w:rsidRDefault="002822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0D6DA7" w:rsidR="00611FFE" w:rsidRPr="00B32D09" w:rsidRDefault="002822B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A961437" w:rsidR="00AA6673" w:rsidRPr="00B32D09" w:rsidRDefault="002822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D1B5D64" w:rsidR="002E5988" w:rsidRDefault="002822B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928F642" w:rsidR="00AA6673" w:rsidRPr="00B32D09" w:rsidRDefault="002822B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400E25" w:rsidR="001F326D" w:rsidRDefault="002822B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37B6FF0" w:rsidR="00AA6673" w:rsidRPr="00B32D09" w:rsidRDefault="002822B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681CBF" w:rsidR="00122589" w:rsidRDefault="002822B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73EC78E" w:rsidR="00AA6673" w:rsidRPr="00B32D09" w:rsidRDefault="002822B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4B6F3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822B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363C9C8" w:rsidR="00AA6673" w:rsidRPr="00B32D09" w:rsidRDefault="002822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0322B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22B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EB00E81" w:rsidR="00AA6673" w:rsidRPr="00B32D09" w:rsidRDefault="002822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822B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822BE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