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2140DF5" w:rsidR="00E66CAD" w:rsidRPr="00B32D09" w:rsidRDefault="008C16A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8, 2029 - April 14,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4C7B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C16A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8EE8043" w:rsidR="008A7A6A" w:rsidRPr="00B32D09" w:rsidRDefault="008C16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C03CCBD" w:rsidR="00611FFE" w:rsidRPr="00B32D09" w:rsidRDefault="008C16A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8987804" w:rsidR="00AA6673" w:rsidRPr="00B32D09" w:rsidRDefault="008C16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B2C3649" w:rsidR="002E5988" w:rsidRDefault="008C16A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553F243" w:rsidR="00AA6673" w:rsidRPr="00B32D09" w:rsidRDefault="008C16A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8C8EFE7" w:rsidR="001F326D" w:rsidRDefault="008C16A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D1EB0CD" w:rsidR="00AA6673" w:rsidRPr="00B32D09" w:rsidRDefault="008C16A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87CF0FE" w:rsidR="00122589" w:rsidRDefault="008C16A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85F6E2C" w:rsidR="00AA6673" w:rsidRPr="00B32D09" w:rsidRDefault="008C16A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948912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C16A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5D91692" w:rsidR="00AA6673" w:rsidRPr="00B32D09" w:rsidRDefault="008C16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2C3B54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C16A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F937BA1" w:rsidR="00AA6673" w:rsidRPr="00B32D09" w:rsidRDefault="008C16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C16A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C16AF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