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FD456C" w:rsidR="00E66CAD" w:rsidRPr="00B32D09" w:rsidRDefault="00853AE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27, 2029 - June 2,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FD00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53AE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1708011" w:rsidR="008A7A6A" w:rsidRPr="00B32D09" w:rsidRDefault="00853A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9DE33F2" w:rsidR="00611FFE" w:rsidRPr="00B32D09" w:rsidRDefault="00853AE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2204E54" w:rsidR="00AA6673" w:rsidRPr="00B32D09" w:rsidRDefault="00853A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FD0544C" w:rsidR="002E5988" w:rsidRDefault="00853AE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10733DC" w:rsidR="00AA6673" w:rsidRPr="00B32D09" w:rsidRDefault="00853AE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B8966C" w:rsidR="001F326D" w:rsidRDefault="00853AE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84CB157" w:rsidR="00AA6673" w:rsidRPr="00B32D09" w:rsidRDefault="00853AE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CDF33D6" w:rsidR="00122589" w:rsidRDefault="00853AE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935E335" w:rsidR="00AA6673" w:rsidRPr="00B32D09" w:rsidRDefault="00853AE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19AC1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53AE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AB77C33" w:rsidR="00AA6673" w:rsidRPr="00B32D09" w:rsidRDefault="00853A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50E55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53AE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C240CD2" w:rsidR="00AA6673" w:rsidRPr="00B32D09" w:rsidRDefault="00853A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53AE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53AE2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