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6F77E0B" w:rsidR="002E6009" w:rsidRPr="002E6009" w:rsidRDefault="00D42B6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24, 2020 - March 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65F0801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A5DA080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5F7F81F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12D03B6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522D837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F217F61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8FE04D1" w:rsidR="002E6009" w:rsidRPr="002E6009" w:rsidRDefault="00D42B6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CBFE0B6" w:rsidR="00BC664A" w:rsidRPr="002E6009" w:rsidRDefault="00D42B6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9FAEAF5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4719E15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6EF0993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0892EB5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DC73472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D8DD8CC" w:rsidR="00BC664A" w:rsidRPr="002E6009" w:rsidRDefault="00D42B6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42B6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42B6A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