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365098" w:rsidR="002E6009" w:rsidRPr="002E6009" w:rsidRDefault="0022001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1, 2020 - March 7,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BD28BFD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1E64645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2897346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540BD10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28234F1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4D9E37E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99E42B1" w:rsidR="002E6009" w:rsidRPr="002E6009" w:rsidRDefault="0022001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5F4B413" w:rsidR="00BC664A" w:rsidRPr="002E6009" w:rsidRDefault="0022001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38A530C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66A5CE9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021BB3C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764517C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136E7D8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79760BC" w:rsidR="00BC664A" w:rsidRPr="002E6009" w:rsidRDefault="0022001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2001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2001E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