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DEE4CB" w:rsidR="002E6009" w:rsidRPr="002E6009" w:rsidRDefault="00F966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19, 2020 - July 25,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8D6A77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62E1AE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1162D4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E7D61A7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0B059A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50A0AF0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BBADA2" w:rsidR="002E6009" w:rsidRPr="002E6009" w:rsidRDefault="00F966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870221" w:rsidR="00BC664A" w:rsidRPr="002E6009" w:rsidRDefault="00F966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52EE77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7D00F7D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CC8F7B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B458B5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CB88F5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417032" w:rsidR="00BC664A" w:rsidRPr="002E6009" w:rsidRDefault="00F96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66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6627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