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6696D0" w:rsidR="002E6009" w:rsidRPr="002E6009" w:rsidRDefault="0040515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18, 2020 - October 24,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3C1395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C5575B7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BFDC43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7D9EDCE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0BB4DE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55873E8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C33410" w:rsidR="002E6009" w:rsidRPr="002E6009" w:rsidRDefault="0040515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DC18EE" w:rsidR="00BC664A" w:rsidRPr="002E6009" w:rsidRDefault="0040515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DCB592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3AC7DA4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AF0CEA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08D385A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5AEDDC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A1526A" w:rsidR="00BC664A" w:rsidRPr="002E6009" w:rsidRDefault="004051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0515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515E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