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6CC38BD" w:rsidR="002E6009" w:rsidRPr="002E6009" w:rsidRDefault="00E8308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31, 2021 - February 6,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D14C472" w:rsidR="00BC664A" w:rsidRPr="002E6009" w:rsidRDefault="00E830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EBF1572" w:rsidR="00BC664A" w:rsidRPr="002E6009" w:rsidRDefault="00E830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B71077C" w:rsidR="00BC664A" w:rsidRPr="002E6009" w:rsidRDefault="00E830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7566121" w:rsidR="00BC664A" w:rsidRPr="002E6009" w:rsidRDefault="00E830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CB30BA3" w:rsidR="00BC664A" w:rsidRPr="002E6009" w:rsidRDefault="00E830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2C6B9F3" w:rsidR="00BC664A" w:rsidRPr="002E6009" w:rsidRDefault="00E830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4A7D446" w:rsidR="002E6009" w:rsidRPr="002E6009" w:rsidRDefault="00E8308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65323C4" w:rsidR="00BC664A" w:rsidRPr="002E6009" w:rsidRDefault="00E8308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B4A7728" w:rsidR="00BC664A" w:rsidRPr="002E6009" w:rsidRDefault="00E830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E4D823B" w:rsidR="00BC664A" w:rsidRPr="002E6009" w:rsidRDefault="00E830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F6FE15B" w:rsidR="00BC664A" w:rsidRPr="002E6009" w:rsidRDefault="00E830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A8195C7" w:rsidR="00BC664A" w:rsidRPr="002E6009" w:rsidRDefault="00E830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38FDC93" w:rsidR="00BC664A" w:rsidRPr="002E6009" w:rsidRDefault="00E8308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D91CB88" w:rsidR="00BC664A" w:rsidRPr="002E6009" w:rsidRDefault="00E8308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8308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83083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