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2EF89CA" w:rsidR="002E6009" w:rsidRPr="002E6009" w:rsidRDefault="00833C9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7, 2021 - February 13,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B283A39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855ACA5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1972C46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C824F73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0C2C18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3CF879C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C6CA481" w:rsidR="002E6009" w:rsidRPr="002E6009" w:rsidRDefault="00833C9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D853073" w:rsidR="00BC664A" w:rsidRPr="002E6009" w:rsidRDefault="00833C9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96424CD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ED3C7A6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43B586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D42CBEC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FA51F9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67AA6E8" w:rsidR="00BC664A" w:rsidRPr="002E6009" w:rsidRDefault="00833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33C9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33C9E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