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579DBB" w:rsidR="002E6009" w:rsidRPr="002E6009" w:rsidRDefault="000D6B0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15, 2021 - March 21,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5D24D9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8E7D11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8D94FB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E9DDBE0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F39AC1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60CA8B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D27020" w:rsidR="002E6009" w:rsidRPr="002E6009" w:rsidRDefault="000D6B0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63DF61" w:rsidR="00BC664A" w:rsidRPr="002E6009" w:rsidRDefault="000D6B0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9CC1A8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9C54365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A0308A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E43F36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58749B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A044D19" w:rsidR="00BC664A" w:rsidRPr="002E6009" w:rsidRDefault="000D6B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D6B0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D6B02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