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D81DEA" w:rsidR="002E6009" w:rsidRPr="002E6009" w:rsidRDefault="006B63B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20, 2021 - September 26,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F28E01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5936216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7BFDDD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B9A13C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83D692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FCF5E52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484377A" w:rsidR="002E6009" w:rsidRPr="002E6009" w:rsidRDefault="006B63B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17066D8" w:rsidR="00BC664A" w:rsidRPr="002E6009" w:rsidRDefault="006B63B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2291FC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8A71F50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C727E8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23D1DD1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B07498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7F5C140" w:rsidR="00BC664A" w:rsidRPr="002E6009" w:rsidRDefault="006B63B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B63B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B63B5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