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70891C2" w:rsidR="002E6009" w:rsidRPr="002E6009" w:rsidRDefault="00D94AA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14, 2022 - March 20,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3677874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998904E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29853BE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43ED57D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F9FAFD5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611F268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CE1DF45" w:rsidR="002E6009" w:rsidRPr="002E6009" w:rsidRDefault="00D94AA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472E455" w:rsidR="00BC664A" w:rsidRPr="002E6009" w:rsidRDefault="00D94AA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8E8FC5E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94E9CA0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383905A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87AEA11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E1FDF99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19995DB" w:rsidR="00BC664A" w:rsidRPr="002E6009" w:rsidRDefault="00D94A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94AA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94AAA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