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2F1518" w:rsidR="002E6009" w:rsidRPr="002E6009" w:rsidRDefault="00154A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27, 2022 - April 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81B39DB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B330CA4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18291D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E67A7CB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A9B568A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B76B5E2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AE9F0C" w:rsidR="002E6009" w:rsidRPr="002E6009" w:rsidRDefault="00154A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D9F4A76" w:rsidR="00BC664A" w:rsidRPr="002E6009" w:rsidRDefault="00154A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84638D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F4E9B41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6DA680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BD7AB51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256A290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C12F0EE" w:rsidR="00BC664A" w:rsidRPr="002E6009" w:rsidRDefault="00154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54A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54A1D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