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BA1447" w:rsidR="002E6009" w:rsidRPr="002E6009" w:rsidRDefault="0021492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10, 2022 - July 16,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0EB8267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C041186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2F7887A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EAB9A6A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44C8DFA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426CAEB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5929BA0" w:rsidR="002E6009" w:rsidRPr="002E6009" w:rsidRDefault="0021492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CD13AEF" w:rsidR="00BC664A" w:rsidRPr="002E6009" w:rsidRDefault="0021492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FBBA76C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FD11683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FBDCCA3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1D52B9A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4F63910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D04A171" w:rsidR="00BC664A" w:rsidRPr="002E6009" w:rsidRDefault="002149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1492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14922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