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1FEA57" w:rsidR="002E6009" w:rsidRPr="002E6009" w:rsidRDefault="009021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7, 2022 - November 13,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E6404E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6E5F0A9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81FD65E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72F6F52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DF788B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0474B03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18EC5D" w:rsidR="002E6009" w:rsidRPr="002E6009" w:rsidRDefault="009021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D0B2B62" w:rsidR="00BC664A" w:rsidRPr="002E6009" w:rsidRDefault="009021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B3B18D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CBD73C3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216F37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6416E5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78C3A2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201DC1" w:rsidR="00BC664A" w:rsidRPr="002E6009" w:rsidRDefault="009021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21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21A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