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37D9868" w:rsidR="002E6009" w:rsidRPr="002E6009" w:rsidRDefault="00C7714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15, 2023 - January 21,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50610A4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A65C057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EACC39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ADD1A8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69A3EB4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E688992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C3CF08E" w:rsidR="002E6009" w:rsidRPr="002E6009" w:rsidRDefault="00C7714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391D4AA" w:rsidR="00BC664A" w:rsidRPr="002E6009" w:rsidRDefault="00C7714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2F953D5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00FD8AA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C4B86F5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8F58018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39DC15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1ADA6D0" w:rsidR="00BC664A" w:rsidRPr="002E6009" w:rsidRDefault="00C771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7714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7714C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