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98893C5" w:rsidR="002E6009" w:rsidRPr="002E6009" w:rsidRDefault="00F83B5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12, 2023 - February 18,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FBB8DE2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26009D1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4A5718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B1088DD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A2FB63F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8092202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580C98E" w:rsidR="002E6009" w:rsidRPr="002E6009" w:rsidRDefault="00F83B5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A084BD" w:rsidR="00BC664A" w:rsidRPr="002E6009" w:rsidRDefault="00F83B5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5416971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7029D37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1879B0C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5C73084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9E3D1D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E606053" w:rsidR="00BC664A" w:rsidRPr="002E6009" w:rsidRDefault="00F83B5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F83B5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83B55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