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031FE4" w:rsidR="002E6009" w:rsidRPr="002E6009" w:rsidRDefault="00DA792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26, 2023 - March 4,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92154D9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BE0DD92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BC82541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5E7B322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3189A1F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B6F791A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6E7DA75" w:rsidR="002E6009" w:rsidRPr="002E6009" w:rsidRDefault="00DA792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B56756D" w:rsidR="00BC664A" w:rsidRPr="002E6009" w:rsidRDefault="00DA792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45E0284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4D9EF14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20F313D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320D64D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79F2C1D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97C94CF" w:rsidR="00BC664A" w:rsidRPr="002E6009" w:rsidRDefault="00DA792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A792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A792D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