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60A0C0" w:rsidR="002E6009" w:rsidRPr="002E6009" w:rsidRDefault="00BC27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6, 2023 - March 12,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71DD36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E0982D6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6FDCF0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743328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093A8F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7B9A21D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2F57F9" w:rsidR="002E6009" w:rsidRPr="002E6009" w:rsidRDefault="00BC27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66BBF3" w:rsidR="00BC664A" w:rsidRPr="002E6009" w:rsidRDefault="00BC27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71E830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BCA635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E5B2C0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C44775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4B548D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1FFAD6" w:rsidR="00BC664A" w:rsidRPr="002E6009" w:rsidRDefault="00BC27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27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2719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