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F72DB27" w:rsidR="002E6009" w:rsidRPr="002E6009" w:rsidRDefault="00CC47EF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26, 2023 - July 2,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9F5242E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C1061D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AB2CA2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77B4950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EC4393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9DEB6AC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9585D12" w:rsidR="002E6009" w:rsidRPr="002E6009" w:rsidRDefault="00CC47EF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9EC0D8C" w:rsidR="00BC664A" w:rsidRPr="002E6009" w:rsidRDefault="00CC47EF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86C8790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626B54BD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516C21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A450DC5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77F5074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2A641C3" w:rsidR="00BC664A" w:rsidRPr="002E6009" w:rsidRDefault="00CC47EF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Jul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C47EF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C47EF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