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76C1AD" w:rsidR="002E6009" w:rsidRPr="002E6009" w:rsidRDefault="0017662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8, 2024 - January 14,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3C2809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CEC9E37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80E9EF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99E2BC0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83F48A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1AEBF19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299D0C" w:rsidR="002E6009" w:rsidRPr="002E6009" w:rsidRDefault="0017662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CE95876" w:rsidR="00BC664A" w:rsidRPr="002E6009" w:rsidRDefault="0017662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A9B577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6660967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26F21B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D32B7B9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F75306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2AF8082" w:rsidR="00BC664A" w:rsidRPr="002E6009" w:rsidRDefault="001766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7662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76621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