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9BD91E" w:rsidR="002E6009" w:rsidRPr="002E6009" w:rsidRDefault="00CF719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3, 2024 - March 9,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043F12F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02685D1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B85E26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BEF9B99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F5739BD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8E5D88F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7D2323" w:rsidR="002E6009" w:rsidRPr="002E6009" w:rsidRDefault="00CF719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EF3E8BD" w:rsidR="00BC664A" w:rsidRPr="002E6009" w:rsidRDefault="00CF719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ABE6D5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81A03B8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9E6725A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F50D2E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9FCD99C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D6E748B" w:rsidR="00BC664A" w:rsidRPr="002E6009" w:rsidRDefault="00CF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F719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F719B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