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393317" w:rsidR="002E6009" w:rsidRPr="002E6009" w:rsidRDefault="00C3734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30, 2024 - October 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78498D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BB3822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2E2D59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B6A953A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FD19C7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869139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0BDC7D" w:rsidR="002E6009" w:rsidRPr="002E6009" w:rsidRDefault="00C3734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3B3674D" w:rsidR="00BC664A" w:rsidRPr="002E6009" w:rsidRDefault="00C3734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F1A031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E1D522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DD64C3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3288BD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ED9328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D192F00" w:rsidR="00BC664A" w:rsidRPr="002E6009" w:rsidRDefault="00C373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3734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37342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