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798D18" w:rsidR="002E6009" w:rsidRPr="002E6009" w:rsidRDefault="00093A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14, 2025 - September 20,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F19005C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B2F258C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1F0F48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1B218E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4ABFBA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6D57646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CA4389" w:rsidR="002E6009" w:rsidRPr="002E6009" w:rsidRDefault="00093A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9C0EB7B" w:rsidR="00BC664A" w:rsidRPr="002E6009" w:rsidRDefault="00093A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29D893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47A28B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E3C554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581E42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3D3C09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F71B600" w:rsidR="00BC664A" w:rsidRPr="002E6009" w:rsidRDefault="00093A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93A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93A9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