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FB66D2" w:rsidR="002E6009" w:rsidRPr="002E6009" w:rsidRDefault="008467B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10, 2025 - November 16,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931598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4906B9F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3AA85DF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B206D77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DEB415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D520DE3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2858C3" w:rsidR="002E6009" w:rsidRPr="002E6009" w:rsidRDefault="008467B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4D7BE1D" w:rsidR="00BC664A" w:rsidRPr="002E6009" w:rsidRDefault="008467B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15A290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C2E4480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1C11049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F41C684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C5BBB0C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933D2A4" w:rsidR="00BC664A" w:rsidRPr="002E6009" w:rsidRDefault="008467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467B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467B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