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762ADB" w:rsidR="002E6009" w:rsidRPr="002E6009" w:rsidRDefault="009C525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14, 2025 - December 20,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2D91AC7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76DC1C0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D70515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906F86D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9A1020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7BED5B6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0C2DE4" w:rsidR="002E6009" w:rsidRPr="002E6009" w:rsidRDefault="009C525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6DAB2C5" w:rsidR="00BC664A" w:rsidRPr="002E6009" w:rsidRDefault="009C525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31CBA1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952408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02943A5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E993FD8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B34CBB8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9DCCD40" w:rsidR="00BC664A" w:rsidRPr="002E6009" w:rsidRDefault="009C52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C525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C525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