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862DA5" w:rsidR="002E6009" w:rsidRPr="002E6009" w:rsidRDefault="007D6BD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26, 2026 - February 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BA77769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16B75D5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89D4CC7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B5F5C5B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E8CEDE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136BCE7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D277BB9" w:rsidR="002E6009" w:rsidRPr="002E6009" w:rsidRDefault="007D6BD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3561A7" w:rsidR="00BC664A" w:rsidRPr="002E6009" w:rsidRDefault="007D6BD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B4FB92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6A74604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654FBC3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6FC5189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C738C6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EF911DD" w:rsidR="00BC664A" w:rsidRPr="002E6009" w:rsidRDefault="007D6B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6BD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6BD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