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0B7421" w:rsidR="002E6009" w:rsidRPr="002E6009" w:rsidRDefault="00DB68A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19, 2026 - April 25,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94E41C7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22C3D1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E0DDA1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50A0FC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AE68E7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5BD5458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CF3DFC6" w:rsidR="002E6009" w:rsidRPr="002E6009" w:rsidRDefault="00DB68A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CDD8F3A" w:rsidR="00BC664A" w:rsidRPr="002E6009" w:rsidRDefault="00DB68A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1F38014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ED71D7F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08F7EF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3AA812B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114895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A67CDA6" w:rsidR="00BC664A" w:rsidRPr="002E6009" w:rsidRDefault="00DB68A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B68A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B68A6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