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453988" w:rsidR="002E6009" w:rsidRPr="002E6009" w:rsidRDefault="0034104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11, 2026 - May 17,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027A33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3C1C775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621684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CA9ECD9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41F5154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138AB69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168398" w:rsidR="002E6009" w:rsidRPr="002E6009" w:rsidRDefault="0034104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6DCC0E4" w:rsidR="00BC664A" w:rsidRPr="002E6009" w:rsidRDefault="0034104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361CAC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A3BDE41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B1AAFE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D9A7370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33621E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DD0DC8" w:rsidR="00BC664A" w:rsidRPr="002E6009" w:rsidRDefault="003410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4104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4104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