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DFC2FC" w:rsidR="002E6009" w:rsidRPr="002E6009" w:rsidRDefault="00513C0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6, 2026 - July 12,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55D1231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1274E29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D72E1AC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D8E1830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A33EF3F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5B1E28C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EC23549" w:rsidR="002E6009" w:rsidRPr="002E6009" w:rsidRDefault="00513C0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BDC013A" w:rsidR="00BC664A" w:rsidRPr="002E6009" w:rsidRDefault="00513C0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8D689D1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AFBF541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55A619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2AA26D3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10AC0E9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F7FC4D7" w:rsidR="00BC664A" w:rsidRPr="002E6009" w:rsidRDefault="00513C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13C0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13C0C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