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E9BDCA1" w:rsidR="002E6009" w:rsidRPr="002E6009" w:rsidRDefault="003B515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19, 2026 - October 25,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BCA34C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039AFAA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CDEC73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4CC6433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6AD45FD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007520A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A94C05A" w:rsidR="002E6009" w:rsidRPr="002E6009" w:rsidRDefault="003B515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3AA7E4" w:rsidR="00BC664A" w:rsidRPr="002E6009" w:rsidRDefault="003B515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0936764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0B8CCA3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21C323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727EFDE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39AE71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505C906" w:rsidR="00BC664A" w:rsidRPr="002E6009" w:rsidRDefault="003B51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B515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B515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