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8BEAA19" w:rsidR="002E6009" w:rsidRPr="002E6009" w:rsidRDefault="00146D1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10, 2027 - January 16,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FD7805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AC3E687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64399D5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4886F58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1AD168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D509D79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B3BF793" w:rsidR="002E6009" w:rsidRPr="002E6009" w:rsidRDefault="00146D1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C099712" w:rsidR="00BC664A" w:rsidRPr="002E6009" w:rsidRDefault="00146D1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0189BC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036BAA3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BC7D76B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B1D1C0F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D4171D0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8F31B93" w:rsidR="00BC664A" w:rsidRPr="002E6009" w:rsidRDefault="00146D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46D1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46D1A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