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F9EABD5" w:rsidR="002E6009" w:rsidRPr="002E6009" w:rsidRDefault="00ED043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25, 2027 - July 31,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CF5E204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80EBC32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A116199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824F53A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B5DBCF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0B202E0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D9549C" w:rsidR="002E6009" w:rsidRPr="002E6009" w:rsidRDefault="00ED043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B5232A" w:rsidR="00BC664A" w:rsidRPr="002E6009" w:rsidRDefault="00ED043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FFDB96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64A0538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412A1E3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74C0AEF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C49A4AD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FEFEF46" w:rsidR="00BC664A" w:rsidRPr="002E6009" w:rsidRDefault="00ED043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D043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D0432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