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DFF5BB" w:rsidR="002E6009" w:rsidRPr="002E6009" w:rsidRDefault="0064194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8, 2027 - August 14,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EA5947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2EC2E87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3397A8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E729641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A40132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5E46267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59A1AC" w:rsidR="002E6009" w:rsidRPr="002E6009" w:rsidRDefault="0064194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7678006" w:rsidR="00BC664A" w:rsidRPr="002E6009" w:rsidRDefault="0064194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F1DBA4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EC225FB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6F585C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1F32C7E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F634F1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E4AF21B" w:rsidR="00BC664A" w:rsidRPr="002E6009" w:rsidRDefault="00641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4194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41942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